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471DE4C" w:rsidR="008420C7" w:rsidRDefault="00D81EF0" w:rsidP="0019406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194064" w:rsidRPr="00194064">
        <w:rPr>
          <w:rFonts w:ascii="Times New Roman" w:hAnsi="Times New Roman"/>
          <w:bCs/>
          <w:sz w:val="28"/>
          <w:szCs w:val="28"/>
        </w:rPr>
        <w:t>Пермский край,</w:t>
      </w:r>
      <w:r w:rsidR="00194064">
        <w:rPr>
          <w:rFonts w:ascii="Times New Roman" w:hAnsi="Times New Roman"/>
          <w:bCs/>
          <w:sz w:val="28"/>
          <w:szCs w:val="28"/>
        </w:rPr>
        <w:t xml:space="preserve"> </w:t>
      </w:r>
      <w:r w:rsidR="00194064" w:rsidRPr="00194064">
        <w:rPr>
          <w:rFonts w:ascii="Times New Roman" w:hAnsi="Times New Roman"/>
          <w:bCs/>
          <w:sz w:val="28"/>
          <w:szCs w:val="28"/>
        </w:rPr>
        <w:t>Пермский муниципальный округ, д.</w:t>
      </w:r>
      <w:r w:rsidR="001940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94064" w:rsidRPr="00194064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194064" w:rsidRPr="00194064">
        <w:rPr>
          <w:rFonts w:ascii="Times New Roman" w:hAnsi="Times New Roman"/>
          <w:bCs/>
          <w:sz w:val="28"/>
          <w:szCs w:val="28"/>
        </w:rPr>
        <w:t>, по ул.</w:t>
      </w:r>
      <w:r w:rsidR="00194064">
        <w:rPr>
          <w:rFonts w:ascii="Times New Roman" w:hAnsi="Times New Roman"/>
          <w:bCs/>
          <w:sz w:val="28"/>
          <w:szCs w:val="28"/>
        </w:rPr>
        <w:t xml:space="preserve"> </w:t>
      </w:r>
      <w:r w:rsidR="00194064" w:rsidRPr="00194064">
        <w:rPr>
          <w:rFonts w:ascii="Times New Roman" w:hAnsi="Times New Roman"/>
          <w:bCs/>
          <w:sz w:val="28"/>
          <w:szCs w:val="28"/>
        </w:rPr>
        <w:t>Светлая, д.1. Кадастровый номер сооружения</w:t>
      </w:r>
      <w:r w:rsidR="00194064">
        <w:rPr>
          <w:rFonts w:ascii="Times New Roman" w:hAnsi="Times New Roman"/>
          <w:bCs/>
          <w:sz w:val="28"/>
          <w:szCs w:val="28"/>
        </w:rPr>
        <w:t xml:space="preserve"> </w:t>
      </w:r>
      <w:r w:rsidR="00194064" w:rsidRPr="00194064">
        <w:rPr>
          <w:rFonts w:ascii="Times New Roman" w:hAnsi="Times New Roman"/>
          <w:bCs/>
          <w:sz w:val="28"/>
          <w:szCs w:val="28"/>
        </w:rPr>
        <w:t>59:32:3480001:5337</w:t>
      </w:r>
      <w:r w:rsidR="00194064" w:rsidRPr="00194064">
        <w:rPr>
          <w:rFonts w:ascii="Times New Roman" w:hAnsi="Times New Roman"/>
          <w:bCs/>
          <w:sz w:val="28"/>
          <w:szCs w:val="28"/>
        </w:rPr>
        <w:t xml:space="preserve"> </w:t>
      </w:r>
      <w:r w:rsidR="009B6F88"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A838D35" w14:textId="04ACBB4C" w:rsidR="008E193F" w:rsidRDefault="0095334F" w:rsidP="0019406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194064" w:rsidRPr="00194064">
        <w:rPr>
          <w:rFonts w:ascii="Times New Roman" w:hAnsi="Times New Roman"/>
          <w:bCs/>
          <w:sz w:val="28"/>
          <w:szCs w:val="28"/>
        </w:rPr>
        <w:t>59:32:3480001:1415 (124</w:t>
      </w:r>
      <w:r w:rsidR="001940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94064" w:rsidRPr="0019406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94064" w:rsidRPr="00194064">
        <w:rPr>
          <w:rFonts w:ascii="Times New Roman" w:hAnsi="Times New Roman"/>
          <w:bCs/>
          <w:sz w:val="28"/>
          <w:szCs w:val="28"/>
        </w:rPr>
        <w:t>)</w:t>
      </w:r>
      <w:r w:rsidR="008E193F" w:rsidRPr="0095334F">
        <w:rPr>
          <w:rFonts w:ascii="Times New Roman" w:hAnsi="Times New Roman"/>
          <w:bCs/>
          <w:sz w:val="28"/>
          <w:szCs w:val="28"/>
        </w:rPr>
        <w:t xml:space="preserve">, </w:t>
      </w:r>
      <w:r w:rsidR="008E193F" w:rsidRPr="008E193F">
        <w:rPr>
          <w:rFonts w:ascii="Times New Roman" w:hAnsi="Times New Roman"/>
          <w:bCs/>
          <w:sz w:val="28"/>
          <w:szCs w:val="28"/>
        </w:rPr>
        <w:t>расположенный по адресу Пермский край, Пермский р-н</w:t>
      </w:r>
      <w:r w:rsidR="006D6E74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194064" w:rsidRPr="00194064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194064" w:rsidRPr="00194064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194064" w:rsidRPr="00194064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8E193F">
        <w:rPr>
          <w:rFonts w:ascii="Times New Roman" w:hAnsi="Times New Roman"/>
          <w:bCs/>
          <w:sz w:val="28"/>
          <w:szCs w:val="28"/>
        </w:rPr>
        <w:t>;</w:t>
      </w:r>
    </w:p>
    <w:p w14:paraId="36B99062" w14:textId="31BB4F30" w:rsidR="008E193F" w:rsidRDefault="008E193F" w:rsidP="00194064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193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94064" w:rsidRPr="00194064">
        <w:rPr>
          <w:rFonts w:ascii="Times New Roman" w:hAnsi="Times New Roman"/>
          <w:bCs/>
          <w:sz w:val="28"/>
          <w:szCs w:val="28"/>
        </w:rPr>
        <w:t>59:32:3480001:4382 (677</w:t>
      </w:r>
      <w:r w:rsidR="001940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94064" w:rsidRPr="0019406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94064">
        <w:rPr>
          <w:rFonts w:ascii="Times New Roman" w:hAnsi="Times New Roman"/>
          <w:bCs/>
          <w:sz w:val="28"/>
          <w:szCs w:val="28"/>
        </w:rPr>
        <w:t>)</w:t>
      </w:r>
      <w:r w:rsidRPr="008E193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194064">
        <w:rPr>
          <w:rFonts w:ascii="Times New Roman" w:hAnsi="Times New Roman"/>
          <w:bCs/>
          <w:sz w:val="28"/>
          <w:szCs w:val="28"/>
        </w:rPr>
        <w:t>:</w:t>
      </w:r>
      <w:r w:rsidRPr="008E193F">
        <w:rPr>
          <w:rFonts w:ascii="Times New Roman" w:hAnsi="Times New Roman"/>
          <w:bCs/>
          <w:sz w:val="28"/>
          <w:szCs w:val="28"/>
        </w:rPr>
        <w:t xml:space="preserve"> </w:t>
      </w:r>
      <w:r w:rsidR="00194064" w:rsidRPr="00194064">
        <w:rPr>
          <w:rFonts w:ascii="Times New Roman" w:hAnsi="Times New Roman"/>
          <w:bCs/>
          <w:sz w:val="28"/>
          <w:szCs w:val="28"/>
        </w:rPr>
        <w:t>Пермский край,</w:t>
      </w:r>
      <w:r w:rsidR="00194064">
        <w:rPr>
          <w:rFonts w:ascii="Times New Roman" w:hAnsi="Times New Roman"/>
          <w:bCs/>
          <w:sz w:val="28"/>
          <w:szCs w:val="28"/>
        </w:rPr>
        <w:t xml:space="preserve"> </w:t>
      </w:r>
      <w:r w:rsidR="00194064" w:rsidRPr="00194064">
        <w:rPr>
          <w:rFonts w:ascii="Times New Roman" w:hAnsi="Times New Roman"/>
          <w:bCs/>
          <w:sz w:val="28"/>
          <w:szCs w:val="28"/>
        </w:rPr>
        <w:t>муниципальный округ Пермский, деревня</w:t>
      </w:r>
      <w:r w:rsidR="001940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94064" w:rsidRPr="00194064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C91773">
        <w:rPr>
          <w:rFonts w:ascii="Times New Roman" w:hAnsi="Times New Roman"/>
          <w:bCs/>
          <w:sz w:val="28"/>
          <w:szCs w:val="28"/>
        </w:rPr>
        <w:t>.</w:t>
      </w:r>
    </w:p>
    <w:p w14:paraId="79D9BBCD" w14:textId="7AE35CD9" w:rsidR="00194064" w:rsidRPr="008E193F" w:rsidRDefault="00194064" w:rsidP="00194064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- 59:32:3480001 (252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194064">
        <w:rPr>
          <w:rFonts w:ascii="Times New Roman" w:hAnsi="Times New Roman"/>
          <w:bCs/>
          <w:sz w:val="28"/>
          <w:szCs w:val="28"/>
        </w:rPr>
        <w:t>расположенный по адресу: Пермский край, муниципальный округ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4064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6E74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125</cp:revision>
  <dcterms:created xsi:type="dcterms:W3CDTF">2023-08-03T05:43:00Z</dcterms:created>
  <dcterms:modified xsi:type="dcterms:W3CDTF">2024-12-24T14:15:00Z</dcterms:modified>
</cp:coreProperties>
</file>